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394"/>
      </w:tblGrid>
      <w:tr w:rsidR="00451F4B" w:rsidRPr="00451F4B" w:rsidTr="00D46A16">
        <w:trPr>
          <w:trHeight w:val="1294"/>
        </w:trPr>
        <w:tc>
          <w:tcPr>
            <w:tcW w:w="1529" w:type="dxa"/>
            <w:shd w:val="clear" w:color="auto" w:fill="auto"/>
          </w:tcPr>
          <w:p w:rsidR="00451F4B" w:rsidRPr="00451F4B" w:rsidRDefault="00451F4B" w:rsidP="00451F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561975" cy="74295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  <w:shd w:val="clear" w:color="auto" w:fill="auto"/>
            <w:vAlign w:val="center"/>
          </w:tcPr>
          <w:p w:rsidR="00451F4B" w:rsidRPr="00451F4B" w:rsidRDefault="00451F4B" w:rsidP="00451F4B">
            <w:pPr>
              <w:tabs>
                <w:tab w:val="center" w:pos="4536"/>
                <w:tab w:val="right" w:pos="907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1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НАЦИОНАЛНА ГИМНАЗИЯ ЗА </w:t>
            </w:r>
            <w:proofErr w:type="gramStart"/>
            <w:r w:rsidRPr="00451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ДРЕВНИ</w:t>
            </w:r>
            <w:proofErr w:type="gramEnd"/>
            <w:r w:rsidRPr="00451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ЕЗИЦИ И КУЛТУРИ</w:t>
            </w:r>
          </w:p>
          <w:p w:rsidR="00451F4B" w:rsidRPr="00451F4B" w:rsidRDefault="00451F4B" w:rsidP="00451F4B">
            <w:pPr>
              <w:tabs>
                <w:tab w:val="center" w:pos="4536"/>
                <w:tab w:val="right" w:pos="907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1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„КОНСТАНТИН КИРИЛ ФИЛОСОФ”</w:t>
            </w:r>
          </w:p>
          <w:p w:rsidR="00451F4B" w:rsidRPr="00451F4B" w:rsidRDefault="00451F4B" w:rsidP="00451F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град София, обл. София град, общ. </w:t>
            </w:r>
            <w:proofErr w:type="spellStart"/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Столична</w:t>
            </w:r>
            <w:proofErr w:type="spellEnd"/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район </w:t>
            </w:r>
            <w:proofErr w:type="spellStart"/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Връбница</w:t>
            </w:r>
            <w:proofErr w:type="spellEnd"/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кв. </w:t>
            </w:r>
            <w:proofErr w:type="spellStart"/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Модерно</w:t>
            </w:r>
            <w:proofErr w:type="spellEnd"/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предградие</w:t>
            </w:r>
            <w:proofErr w:type="spellEnd"/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ул. „Баба № 16</w:t>
            </w:r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  <w:p w:rsidR="00451F4B" w:rsidRPr="00451F4B" w:rsidRDefault="00451F4B" w:rsidP="00451F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6" w:history="1">
              <w:r w:rsidRPr="00451F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www.ngdek.com</w:t>
              </w:r>
            </w:hyperlink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; e-mail: </w:t>
            </w:r>
            <w:hyperlink r:id="rId7" w:history="1">
              <w:r w:rsidRPr="00451F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ngdek.bg@gmail.com</w:t>
              </w:r>
            </w:hyperlink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451F4B" w:rsidRPr="00451F4B" w:rsidRDefault="00451F4B" w:rsidP="00451F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</w:rPr>
              <w:t>тел.: +359 2 </w:t>
            </w:r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824 23 37</w:t>
            </w:r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</w:rPr>
              <w:t>,  +359 </w:t>
            </w:r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2 827 73 58</w:t>
            </w:r>
            <w:r w:rsidRPr="00451F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</w:tc>
      </w:tr>
    </w:tbl>
    <w:p w:rsidR="00451F4B" w:rsidRPr="00451F4B" w:rsidRDefault="00451F4B" w:rsidP="00451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06DF" w:rsidRDefault="009806DF" w:rsidP="0045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7628D" w:rsidRDefault="00D7628D" w:rsidP="0045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51F4B" w:rsidRDefault="00451F4B" w:rsidP="0045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УЧЕБНО-ИЗПИТНА ПРОГРАМА </w:t>
      </w:r>
    </w:p>
    <w:p w:rsidR="00451F4B" w:rsidRDefault="00451F4B" w:rsidP="0045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F4B" w:rsidRPr="00451F4B" w:rsidRDefault="00451F4B" w:rsidP="0045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ИСТОРИЯ И ЦИВИЛИЗАЦИЯ</w:t>
      </w:r>
    </w:p>
    <w:p w:rsidR="00451F4B" w:rsidRDefault="00451F4B" w:rsidP="00451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F4B" w:rsidRPr="00451F4B" w:rsidRDefault="00451F4B" w:rsidP="0045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</w:p>
    <w:p w:rsidR="00451F4B" w:rsidRPr="00451F4B" w:rsidRDefault="00451F4B" w:rsidP="0045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F4B" w:rsidRPr="00451F4B" w:rsidRDefault="00451F4B" w:rsidP="0045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1F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XI </w:t>
      </w:r>
      <w:r w:rsidRPr="0045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КЛАС</w:t>
      </w:r>
    </w:p>
    <w:p w:rsidR="00DE7A47" w:rsidRDefault="00DE7A47">
      <w:pPr>
        <w:rPr>
          <w:sz w:val="24"/>
          <w:szCs w:val="24"/>
        </w:rPr>
      </w:pPr>
    </w:p>
    <w:p w:rsidR="00451F4B" w:rsidRDefault="003D6790" w:rsidP="003D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</w:rPr>
        <w:t>Завоюването на България и устройство на Османската държава</w:t>
      </w:r>
    </w:p>
    <w:p w:rsidR="003D6790" w:rsidRDefault="003D6790" w:rsidP="003D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Българското общество под османска власт (</w:t>
      </w:r>
      <w:r>
        <w:rPr>
          <w:rFonts w:ascii="Times New Roman" w:hAnsi="Times New Roman" w:cs="Times New Roman"/>
          <w:lang w:val="en-US"/>
        </w:rPr>
        <w:t>XV – XVII</w:t>
      </w:r>
      <w:r>
        <w:rPr>
          <w:rFonts w:ascii="Times New Roman" w:hAnsi="Times New Roman" w:cs="Times New Roman"/>
        </w:rPr>
        <w:t xml:space="preserve"> век)</w:t>
      </w:r>
    </w:p>
    <w:p w:rsidR="003D6790" w:rsidRDefault="003D6790" w:rsidP="003D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proofErr w:type="spellStart"/>
      <w:r>
        <w:rPr>
          <w:rFonts w:ascii="Times New Roman" w:hAnsi="Times New Roman" w:cs="Times New Roman"/>
        </w:rPr>
        <w:t>Антиосманска</w:t>
      </w:r>
      <w:proofErr w:type="spellEnd"/>
      <w:r>
        <w:rPr>
          <w:rFonts w:ascii="Times New Roman" w:hAnsi="Times New Roman" w:cs="Times New Roman"/>
        </w:rPr>
        <w:t xml:space="preserve"> съпротива на българския народ (</w:t>
      </w:r>
      <w:r>
        <w:rPr>
          <w:rFonts w:ascii="Times New Roman" w:hAnsi="Times New Roman" w:cs="Times New Roman"/>
          <w:lang w:val="en-US"/>
        </w:rPr>
        <w:t xml:space="preserve">XV – XVIII </w:t>
      </w:r>
      <w:r>
        <w:rPr>
          <w:rFonts w:ascii="Times New Roman" w:hAnsi="Times New Roman" w:cs="Times New Roman"/>
        </w:rPr>
        <w:t>век)</w:t>
      </w:r>
    </w:p>
    <w:p w:rsidR="003D6790" w:rsidRPr="003D6790" w:rsidRDefault="003D67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>Българската православна църква и култура (</w:t>
      </w:r>
      <w:r>
        <w:rPr>
          <w:rFonts w:ascii="Times New Roman" w:hAnsi="Times New Roman" w:cs="Times New Roman"/>
          <w:lang w:val="en-US"/>
        </w:rPr>
        <w:t xml:space="preserve">XV – XVIII </w:t>
      </w:r>
      <w:r>
        <w:rPr>
          <w:rFonts w:ascii="Times New Roman" w:hAnsi="Times New Roman" w:cs="Times New Roman"/>
        </w:rPr>
        <w:t>век</w:t>
      </w:r>
      <w:r>
        <w:rPr>
          <w:rFonts w:ascii="Times New Roman" w:hAnsi="Times New Roman" w:cs="Times New Roman"/>
          <w:lang w:val="en-US"/>
        </w:rPr>
        <w:t>)</w:t>
      </w:r>
    </w:p>
    <w:p w:rsidR="003D6790" w:rsidRDefault="003D67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>Начало и същност на Българското възраждане. Ранно българско възраждане</w:t>
      </w:r>
    </w:p>
    <w:p w:rsidR="003D6790" w:rsidRDefault="003D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 xml:space="preserve">6. </w:t>
      </w:r>
      <w:r w:rsidR="009055D8">
        <w:rPr>
          <w:rFonts w:ascii="Times New Roman" w:hAnsi="Times New Roman" w:cs="Times New Roman"/>
        </w:rPr>
        <w:t>Българското националноосвободително движение (</w:t>
      </w:r>
      <w:r w:rsidR="009055D8">
        <w:rPr>
          <w:rFonts w:ascii="Times New Roman" w:hAnsi="Times New Roman" w:cs="Times New Roman"/>
          <w:lang w:val="en-US"/>
        </w:rPr>
        <w:t xml:space="preserve">XVIII </w:t>
      </w:r>
      <w:proofErr w:type="gramStart"/>
      <w:r w:rsidR="009055D8">
        <w:rPr>
          <w:rFonts w:ascii="Times New Roman" w:hAnsi="Times New Roman" w:cs="Times New Roman"/>
        </w:rPr>
        <w:t>век  –</w:t>
      </w:r>
      <w:proofErr w:type="gramEnd"/>
      <w:r w:rsidR="009055D8">
        <w:rPr>
          <w:rFonts w:ascii="Times New Roman" w:hAnsi="Times New Roman" w:cs="Times New Roman"/>
        </w:rPr>
        <w:t xml:space="preserve"> първата половина на </w:t>
      </w:r>
      <w:r w:rsidR="009055D8">
        <w:rPr>
          <w:rFonts w:ascii="Times New Roman" w:hAnsi="Times New Roman" w:cs="Times New Roman"/>
          <w:lang w:val="en-US"/>
        </w:rPr>
        <w:t xml:space="preserve">XIX </w:t>
      </w:r>
      <w:r w:rsidR="009055D8">
        <w:rPr>
          <w:rFonts w:ascii="Times New Roman" w:hAnsi="Times New Roman" w:cs="Times New Roman"/>
        </w:rPr>
        <w:t>век)</w:t>
      </w:r>
    </w:p>
    <w:p w:rsidR="009055D8" w:rsidRDefault="0090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</w:rPr>
        <w:t>Движение на новобългарска просвета и култура</w:t>
      </w:r>
    </w:p>
    <w:p w:rsidR="009055D8" w:rsidRDefault="009055D8">
      <w:pPr>
        <w:rPr>
          <w:rFonts w:ascii="Times New Roman" w:hAnsi="Times New Roman" w:cs="Times New Roman"/>
        </w:rPr>
      </w:pPr>
      <w:r w:rsidRPr="009055D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Национално-църковно движение на българите през Възраждането</w:t>
      </w:r>
    </w:p>
    <w:p w:rsidR="009806DF" w:rsidRDefault="009055D8">
      <w:pPr>
        <w:rPr>
          <w:rFonts w:ascii="Times New Roman" w:hAnsi="Times New Roman" w:cs="Times New Roman"/>
          <w:b/>
        </w:rPr>
      </w:pPr>
      <w:r w:rsidRPr="009055D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 Начало на национално</w:t>
      </w:r>
      <w:r w:rsidR="009806D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свободително движение на българите през 50-те и 60-те години на </w:t>
      </w:r>
      <w:r>
        <w:rPr>
          <w:rFonts w:ascii="Times New Roman" w:hAnsi="Times New Roman" w:cs="Times New Roman"/>
          <w:lang w:val="en-US"/>
        </w:rPr>
        <w:t xml:space="preserve">XIX </w:t>
      </w:r>
      <w:r>
        <w:rPr>
          <w:rFonts w:ascii="Times New Roman" w:hAnsi="Times New Roman" w:cs="Times New Roman"/>
        </w:rPr>
        <w:t>век</w:t>
      </w:r>
    </w:p>
    <w:p w:rsidR="009806DF" w:rsidRDefault="00980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</w:rPr>
        <w:t xml:space="preserve">Българското националноосвободително движение в първата половина на 70-те години на </w:t>
      </w:r>
      <w:r>
        <w:rPr>
          <w:rFonts w:ascii="Times New Roman" w:hAnsi="Times New Roman" w:cs="Times New Roman"/>
          <w:lang w:val="en-US"/>
        </w:rPr>
        <w:t xml:space="preserve">XIX </w:t>
      </w:r>
      <w:r>
        <w:rPr>
          <w:rFonts w:ascii="Times New Roman" w:hAnsi="Times New Roman" w:cs="Times New Roman"/>
        </w:rPr>
        <w:t>век</w:t>
      </w:r>
    </w:p>
    <w:p w:rsidR="009806DF" w:rsidRDefault="00980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 w:rsidRPr="009806DF">
        <w:rPr>
          <w:rFonts w:ascii="Times New Roman" w:hAnsi="Times New Roman" w:cs="Times New Roman"/>
        </w:rPr>
        <w:t>Източния въпрос. Същност, етапи, резултати</w:t>
      </w:r>
    </w:p>
    <w:p w:rsidR="009806DF" w:rsidRDefault="00980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</w:rPr>
        <w:t>Априлско въстание (1876 г.)</w:t>
      </w:r>
    </w:p>
    <w:p w:rsidR="009806DF" w:rsidRDefault="00980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>
        <w:rPr>
          <w:rFonts w:ascii="Times New Roman" w:hAnsi="Times New Roman" w:cs="Times New Roman"/>
        </w:rPr>
        <w:t>Освобождението на България (1877-1878)</w:t>
      </w:r>
    </w:p>
    <w:p w:rsidR="009806DF" w:rsidRDefault="009806DF">
      <w:pPr>
        <w:rPr>
          <w:rFonts w:ascii="Times New Roman" w:hAnsi="Times New Roman" w:cs="Times New Roman"/>
        </w:rPr>
      </w:pPr>
    </w:p>
    <w:p w:rsidR="00D7628D" w:rsidRDefault="00D7628D">
      <w:pPr>
        <w:rPr>
          <w:rFonts w:ascii="Times New Roman" w:hAnsi="Times New Roman" w:cs="Times New Roman"/>
          <w:b/>
          <w:lang w:val="en-US"/>
        </w:rPr>
      </w:pPr>
    </w:p>
    <w:p w:rsidR="00D7628D" w:rsidRDefault="00D7628D">
      <w:pPr>
        <w:rPr>
          <w:rFonts w:ascii="Times New Roman" w:hAnsi="Times New Roman" w:cs="Times New Roman"/>
          <w:b/>
          <w:lang w:val="en-US"/>
        </w:rPr>
      </w:pPr>
    </w:p>
    <w:p w:rsidR="00D7628D" w:rsidRDefault="00D7628D">
      <w:pPr>
        <w:rPr>
          <w:rFonts w:ascii="Times New Roman" w:hAnsi="Times New Roman" w:cs="Times New Roman"/>
          <w:b/>
          <w:lang w:val="en-US"/>
        </w:rPr>
      </w:pPr>
    </w:p>
    <w:p w:rsidR="00D7628D" w:rsidRDefault="00D7628D">
      <w:pPr>
        <w:rPr>
          <w:rFonts w:ascii="Times New Roman" w:hAnsi="Times New Roman" w:cs="Times New Roman"/>
          <w:b/>
          <w:lang w:val="en-US"/>
        </w:rPr>
      </w:pPr>
    </w:p>
    <w:p w:rsidR="00D7628D" w:rsidRDefault="00D7628D">
      <w:pPr>
        <w:rPr>
          <w:rFonts w:ascii="Times New Roman" w:hAnsi="Times New Roman" w:cs="Times New Roman"/>
          <w:b/>
          <w:lang w:val="en-US"/>
        </w:rPr>
      </w:pPr>
    </w:p>
    <w:p w:rsidR="00D7628D" w:rsidRDefault="00D7628D">
      <w:pPr>
        <w:rPr>
          <w:rFonts w:ascii="Times New Roman" w:hAnsi="Times New Roman" w:cs="Times New Roman"/>
          <w:b/>
          <w:lang w:val="en-US"/>
        </w:rPr>
      </w:pPr>
    </w:p>
    <w:p w:rsidR="009806DF" w:rsidRDefault="009806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Препоръчителна литература:</w:t>
      </w:r>
    </w:p>
    <w:p w:rsidR="009806DF" w:rsidRDefault="009806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Николов, Ал. и др. </w:t>
      </w:r>
      <w:proofErr w:type="gramStart"/>
      <w:r>
        <w:rPr>
          <w:rFonts w:ascii="Times New Roman" w:hAnsi="Times New Roman" w:cs="Times New Roman"/>
          <w:b/>
          <w:lang w:val="en-US"/>
        </w:rPr>
        <w:t>‘’</w:t>
      </w:r>
      <w:r>
        <w:rPr>
          <w:rFonts w:ascii="Times New Roman" w:hAnsi="Times New Roman" w:cs="Times New Roman"/>
          <w:b/>
        </w:rPr>
        <w:t>История и цивилизация за 11 клас</w:t>
      </w:r>
      <w:r>
        <w:rPr>
          <w:rFonts w:ascii="Times New Roman" w:hAnsi="Times New Roman" w:cs="Times New Roman"/>
          <w:b/>
          <w:lang w:val="en-US"/>
        </w:rPr>
        <w:t>’’</w:t>
      </w:r>
      <w:r>
        <w:rPr>
          <w:rFonts w:ascii="Times New Roman" w:hAnsi="Times New Roman" w:cs="Times New Roman"/>
          <w:b/>
        </w:rPr>
        <w:t>, Профилирана подготовка, изд.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>‘’</w:t>
      </w:r>
      <w:r>
        <w:rPr>
          <w:rFonts w:ascii="Times New Roman" w:hAnsi="Times New Roman" w:cs="Times New Roman"/>
          <w:b/>
        </w:rPr>
        <w:t>Просвета</w:t>
      </w:r>
      <w:r>
        <w:rPr>
          <w:rFonts w:ascii="Times New Roman" w:hAnsi="Times New Roman" w:cs="Times New Roman"/>
          <w:b/>
          <w:lang w:val="en-US"/>
        </w:rPr>
        <w:t>’’</w:t>
      </w:r>
    </w:p>
    <w:p w:rsidR="009806DF" w:rsidRDefault="009806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Учебник по история за </w:t>
      </w:r>
      <w:r>
        <w:rPr>
          <w:rFonts w:ascii="Times New Roman" w:hAnsi="Times New Roman" w:cs="Times New Roman"/>
          <w:b/>
          <w:lang w:val="en-US"/>
        </w:rPr>
        <w:t xml:space="preserve">X </w:t>
      </w:r>
      <w:r>
        <w:rPr>
          <w:rFonts w:ascii="Times New Roman" w:hAnsi="Times New Roman" w:cs="Times New Roman"/>
          <w:b/>
        </w:rPr>
        <w:t xml:space="preserve">клас, изд. </w:t>
      </w:r>
      <w:proofErr w:type="gramStart"/>
      <w:r>
        <w:rPr>
          <w:rFonts w:ascii="Times New Roman" w:hAnsi="Times New Roman" w:cs="Times New Roman"/>
          <w:b/>
          <w:lang w:val="en-US"/>
        </w:rPr>
        <w:t>‘’</w:t>
      </w:r>
      <w:r>
        <w:rPr>
          <w:rFonts w:ascii="Times New Roman" w:hAnsi="Times New Roman" w:cs="Times New Roman"/>
          <w:b/>
        </w:rPr>
        <w:t>Просвета</w:t>
      </w:r>
      <w:r>
        <w:rPr>
          <w:rFonts w:ascii="Times New Roman" w:hAnsi="Times New Roman" w:cs="Times New Roman"/>
          <w:b/>
          <w:lang w:val="en-US"/>
        </w:rPr>
        <w:t>’’</w:t>
      </w:r>
      <w:r>
        <w:rPr>
          <w:rFonts w:ascii="Times New Roman" w:hAnsi="Times New Roman" w:cs="Times New Roman"/>
          <w:b/>
        </w:rPr>
        <w:t xml:space="preserve"> или изд.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‘’</w:t>
      </w:r>
      <w:proofErr w:type="spellStart"/>
      <w:r>
        <w:rPr>
          <w:rFonts w:ascii="Times New Roman" w:hAnsi="Times New Roman" w:cs="Times New Roman"/>
          <w:b/>
        </w:rPr>
        <w:t>Анубис</w:t>
      </w:r>
      <w:proofErr w:type="spellEnd"/>
      <w:r>
        <w:rPr>
          <w:rFonts w:ascii="Times New Roman" w:hAnsi="Times New Roman" w:cs="Times New Roman"/>
          <w:b/>
          <w:lang w:val="en-US"/>
        </w:rPr>
        <w:t>’’</w:t>
      </w:r>
    </w:p>
    <w:p w:rsidR="009806DF" w:rsidRDefault="009806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Атлас по история на България за </w:t>
      </w:r>
      <w:r>
        <w:rPr>
          <w:rFonts w:ascii="Times New Roman" w:hAnsi="Times New Roman" w:cs="Times New Roman"/>
          <w:b/>
          <w:lang w:val="en-US"/>
        </w:rPr>
        <w:t>XI</w:t>
      </w:r>
      <w:r>
        <w:rPr>
          <w:rFonts w:ascii="Times New Roman" w:hAnsi="Times New Roman" w:cs="Times New Roman"/>
          <w:b/>
        </w:rPr>
        <w:t xml:space="preserve"> клас</w:t>
      </w:r>
    </w:p>
    <w:p w:rsidR="00D7628D" w:rsidRPr="00D7628D" w:rsidRDefault="009806DF" w:rsidP="00D7628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4. Генчев, Н. </w:t>
      </w:r>
      <w:r>
        <w:rPr>
          <w:rFonts w:ascii="Times New Roman" w:hAnsi="Times New Roman" w:cs="Times New Roman"/>
          <w:b/>
          <w:lang w:val="en-US"/>
        </w:rPr>
        <w:t>‘</w:t>
      </w:r>
      <w:r w:rsidR="00D7628D">
        <w:rPr>
          <w:rFonts w:ascii="Times New Roman" w:hAnsi="Times New Roman" w:cs="Times New Roman"/>
          <w:b/>
          <w:lang w:val="en-US"/>
        </w:rPr>
        <w:t>’</w:t>
      </w:r>
      <w:r w:rsidR="00D7628D" w:rsidRPr="00D7628D">
        <w:rPr>
          <w:rFonts w:ascii="Times New Roman" w:hAnsi="Times New Roman" w:cs="Times New Roman"/>
          <w:b/>
        </w:rPr>
        <w:t xml:space="preserve"> Българско възраждане</w:t>
      </w:r>
      <w:r w:rsidR="00D7628D">
        <w:rPr>
          <w:rFonts w:ascii="Times New Roman" w:hAnsi="Times New Roman" w:cs="Times New Roman"/>
          <w:b/>
          <w:lang w:val="en-US"/>
        </w:rPr>
        <w:t xml:space="preserve">’’, </w:t>
      </w:r>
      <w:r w:rsidR="00D7628D">
        <w:rPr>
          <w:rFonts w:ascii="Times New Roman" w:hAnsi="Times New Roman" w:cs="Times New Roman"/>
          <w:b/>
        </w:rPr>
        <w:t>София,</w:t>
      </w:r>
      <w:r w:rsidR="00D7628D">
        <w:rPr>
          <w:rFonts w:ascii="Times New Roman" w:hAnsi="Times New Roman" w:cs="Times New Roman"/>
          <w:b/>
          <w:lang w:val="en-US"/>
        </w:rPr>
        <w:t xml:space="preserve"> </w:t>
      </w:r>
      <w:r w:rsidR="00D7628D">
        <w:rPr>
          <w:rFonts w:ascii="Times New Roman" w:hAnsi="Times New Roman" w:cs="Times New Roman"/>
          <w:b/>
        </w:rPr>
        <w:t>1978</w:t>
      </w:r>
    </w:p>
    <w:p w:rsidR="009806DF" w:rsidRDefault="00D7628D" w:rsidP="00D76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5. </w:t>
      </w:r>
      <w:r>
        <w:rPr>
          <w:rFonts w:ascii="Times New Roman" w:hAnsi="Times New Roman" w:cs="Times New Roman"/>
          <w:b/>
        </w:rPr>
        <w:t xml:space="preserve">Генчев, Н. </w:t>
      </w:r>
      <w:r>
        <w:rPr>
          <w:rFonts w:ascii="Times New Roman" w:hAnsi="Times New Roman" w:cs="Times New Roman"/>
          <w:b/>
          <w:lang w:val="en-US"/>
        </w:rPr>
        <w:t>‘’</w:t>
      </w:r>
      <w:r>
        <w:rPr>
          <w:rFonts w:ascii="Times New Roman" w:hAnsi="Times New Roman" w:cs="Times New Roman"/>
          <w:b/>
        </w:rPr>
        <w:t>Българската култура 15-19 век</w:t>
      </w:r>
      <w:r>
        <w:rPr>
          <w:rFonts w:ascii="Times New Roman" w:hAnsi="Times New Roman" w:cs="Times New Roman"/>
          <w:b/>
          <w:lang w:val="en-US"/>
        </w:rPr>
        <w:t xml:space="preserve">’’, </w:t>
      </w:r>
      <w:r>
        <w:rPr>
          <w:rFonts w:ascii="Times New Roman" w:hAnsi="Times New Roman" w:cs="Times New Roman"/>
          <w:b/>
        </w:rPr>
        <w:t>София, 1988</w:t>
      </w:r>
    </w:p>
    <w:p w:rsidR="00D7628D" w:rsidRDefault="00D7628D" w:rsidP="00D7628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6. </w:t>
      </w:r>
      <w:r w:rsidRPr="00D7628D">
        <w:rPr>
          <w:rFonts w:ascii="Times New Roman" w:hAnsi="Times New Roman" w:cs="Times New Roman"/>
          <w:b/>
        </w:rPr>
        <w:t xml:space="preserve">Българската възрожденска интелигенция. (Учители, свещеници, монаси, висши духовници, художници, лекари, аптекари, писатели, издатели, книжари, търговци, </w:t>
      </w:r>
      <w:r>
        <w:rPr>
          <w:rFonts w:ascii="Times New Roman" w:hAnsi="Times New Roman" w:cs="Times New Roman"/>
          <w:b/>
        </w:rPr>
        <w:t>военни…). Енциклопедия. Състав</w:t>
      </w:r>
      <w:r>
        <w:rPr>
          <w:rFonts w:ascii="Times New Roman" w:hAnsi="Times New Roman" w:cs="Times New Roman"/>
          <w:b/>
          <w:lang w:val="en-US"/>
        </w:rPr>
        <w:t xml:space="preserve"> - </w:t>
      </w:r>
      <w:r w:rsidRPr="00D7628D">
        <w:rPr>
          <w:rFonts w:ascii="Times New Roman" w:hAnsi="Times New Roman" w:cs="Times New Roman"/>
          <w:b/>
        </w:rPr>
        <w:t xml:space="preserve">Н. Генчев, </w:t>
      </w:r>
      <w:proofErr w:type="spellStart"/>
      <w:r w:rsidRPr="00D7628D">
        <w:rPr>
          <w:rFonts w:ascii="Times New Roman" w:hAnsi="Times New Roman" w:cs="Times New Roman"/>
          <w:b/>
        </w:rPr>
        <w:t>Кр</w:t>
      </w:r>
      <w:proofErr w:type="spellEnd"/>
      <w:r w:rsidRPr="00D7628D">
        <w:rPr>
          <w:rFonts w:ascii="Times New Roman" w:hAnsi="Times New Roman" w:cs="Times New Roman"/>
          <w:b/>
        </w:rPr>
        <w:t>. Даскалова. С., ДИ „Д-р Петър Берон”, 1988;</w:t>
      </w:r>
    </w:p>
    <w:p w:rsidR="00D7628D" w:rsidRDefault="00D7628D" w:rsidP="00D7628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b/>
          <w:lang w:val="en-US"/>
        </w:rPr>
        <w:t>История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България</w:t>
      </w:r>
      <w:proofErr w:type="spellEnd"/>
      <w:r>
        <w:rPr>
          <w:rFonts w:ascii="Times New Roman" w:hAnsi="Times New Roman" w:cs="Times New Roman"/>
          <w:b/>
          <w:lang w:val="en-US"/>
        </w:rPr>
        <w:t>. Т. V</w:t>
      </w:r>
      <w:r w:rsidRPr="00D7628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Българско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възраждане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XVIII –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средата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XIX в.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Отг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ред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>. Н.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Тодоров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lang w:val="en-US"/>
        </w:rPr>
        <w:t>С.,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Изд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БАН, 1985</w:t>
      </w:r>
    </w:p>
    <w:p w:rsidR="00D7628D" w:rsidRPr="00D7628D" w:rsidRDefault="00D7628D" w:rsidP="00D7628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b/>
          <w:lang w:val="en-US"/>
        </w:rPr>
        <w:t>История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България</w:t>
      </w:r>
      <w:proofErr w:type="spellEnd"/>
      <w:r>
        <w:rPr>
          <w:rFonts w:ascii="Times New Roman" w:hAnsi="Times New Roman" w:cs="Times New Roman"/>
          <w:b/>
          <w:lang w:val="en-US"/>
        </w:rPr>
        <w:t>. Т. VI</w:t>
      </w:r>
      <w:r w:rsidRPr="00D7628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Българско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възраждане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1856-1878 г.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Отг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ред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Кр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Шарова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lang w:val="en-US"/>
        </w:rPr>
        <w:t>С.,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Изд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БАН, 1988</w:t>
      </w:r>
    </w:p>
    <w:p w:rsidR="00D7628D" w:rsidRDefault="00D7628D" w:rsidP="00D7628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9.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История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българите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. Т. ІІ.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Късно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7628D">
        <w:rPr>
          <w:rFonts w:ascii="Times New Roman" w:hAnsi="Times New Roman" w:cs="Times New Roman"/>
          <w:b/>
          <w:lang w:val="en-US"/>
        </w:rPr>
        <w:t>средновековие</w:t>
      </w:r>
      <w:proofErr w:type="spellEnd"/>
      <w:r w:rsidRPr="00D7628D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lang w:val="en-US"/>
        </w:rPr>
        <w:t>Възраждане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lang w:val="en-US"/>
        </w:rPr>
        <w:t>С.,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Изд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Труд</w:t>
      </w:r>
      <w:proofErr w:type="spellEnd"/>
      <w:r>
        <w:rPr>
          <w:rFonts w:ascii="Times New Roman" w:hAnsi="Times New Roman" w:cs="Times New Roman"/>
          <w:b/>
          <w:lang w:val="en-US"/>
        </w:rPr>
        <w:t>, 2003</w:t>
      </w:r>
    </w:p>
    <w:p w:rsidR="00D7628D" w:rsidRPr="00D7628D" w:rsidRDefault="00D7628D" w:rsidP="00D7628D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9806DF" w:rsidRPr="009806DF" w:rsidRDefault="009806DF">
      <w:pPr>
        <w:rPr>
          <w:rFonts w:ascii="Times New Roman" w:hAnsi="Times New Roman" w:cs="Times New Roman"/>
          <w:b/>
        </w:rPr>
      </w:pPr>
    </w:p>
    <w:p w:rsidR="009806DF" w:rsidRPr="009806DF" w:rsidRDefault="009806DF">
      <w:pPr>
        <w:rPr>
          <w:rFonts w:ascii="Times New Roman" w:hAnsi="Times New Roman" w:cs="Times New Roman"/>
          <w:b/>
          <w:lang w:val="en-US"/>
        </w:rPr>
      </w:pPr>
    </w:p>
    <w:p w:rsidR="003D6790" w:rsidRPr="003D6790" w:rsidRDefault="003D6790">
      <w:pPr>
        <w:rPr>
          <w:rFonts w:ascii="Times New Roman" w:hAnsi="Times New Roman" w:cs="Times New Roman"/>
        </w:rPr>
      </w:pPr>
    </w:p>
    <w:sectPr w:rsidR="003D6790" w:rsidRPr="003D6790" w:rsidSect="00A170B4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3D6790"/>
    <w:rsid w:val="00451F4B"/>
    <w:rsid w:val="009055D8"/>
    <w:rsid w:val="009806DF"/>
    <w:rsid w:val="00D7628D"/>
    <w:rsid w:val="00D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dek.b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gde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</dc:creator>
  <cp:lastModifiedBy>Wittmann</cp:lastModifiedBy>
  <cp:revision>1</cp:revision>
  <dcterms:created xsi:type="dcterms:W3CDTF">2017-09-20T15:26:00Z</dcterms:created>
  <dcterms:modified xsi:type="dcterms:W3CDTF">2017-09-20T16:54:00Z</dcterms:modified>
</cp:coreProperties>
</file>